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9A" w:rsidRDefault="00EE749A" w:rsidP="00521EAA">
      <w:pPr>
        <w:pStyle w:val="Corpodetexto"/>
        <w:jc w:val="center"/>
        <w:rPr>
          <w:rFonts w:ascii="Arial" w:hAnsi="Arial" w:cs="Arial"/>
          <w:b/>
          <w:bCs/>
          <w:szCs w:val="24"/>
        </w:rPr>
      </w:pPr>
    </w:p>
    <w:p w:rsidR="00581663" w:rsidRPr="00D97F27" w:rsidRDefault="00521EAA" w:rsidP="00521EAA">
      <w:pPr>
        <w:pStyle w:val="Corpodetexto"/>
        <w:jc w:val="center"/>
        <w:rPr>
          <w:rFonts w:ascii="Arial" w:hAnsi="Arial" w:cs="Arial"/>
          <w:b/>
          <w:bCs/>
          <w:szCs w:val="24"/>
        </w:rPr>
      </w:pPr>
      <w:r w:rsidRPr="00D97F27">
        <w:rPr>
          <w:rFonts w:ascii="Arial" w:hAnsi="Arial" w:cs="Arial"/>
          <w:b/>
          <w:bCs/>
          <w:szCs w:val="24"/>
        </w:rPr>
        <w:t>Centro</w:t>
      </w:r>
      <w:r w:rsidR="00581663" w:rsidRPr="00D97F27">
        <w:rPr>
          <w:rFonts w:ascii="Arial" w:hAnsi="Arial" w:cs="Arial"/>
          <w:b/>
          <w:bCs/>
          <w:szCs w:val="24"/>
        </w:rPr>
        <w:t xml:space="preserve"> Ciências da Natureza - CCN</w:t>
      </w:r>
    </w:p>
    <w:p w:rsidR="00581663" w:rsidRPr="00D97F27" w:rsidRDefault="00521EAA" w:rsidP="00581663">
      <w:pPr>
        <w:pStyle w:val="Corpodetexto"/>
        <w:jc w:val="center"/>
        <w:rPr>
          <w:rFonts w:ascii="Arial" w:hAnsi="Arial" w:cs="Arial"/>
          <w:bCs/>
          <w:szCs w:val="24"/>
        </w:rPr>
      </w:pPr>
      <w:r w:rsidRPr="00D97F27">
        <w:rPr>
          <w:rFonts w:ascii="Arial" w:hAnsi="Arial" w:cs="Arial"/>
          <w:bCs/>
          <w:szCs w:val="24"/>
        </w:rPr>
        <w:t>Coordenação</w:t>
      </w:r>
      <w:r w:rsidR="00581663" w:rsidRPr="00D97F27">
        <w:rPr>
          <w:rFonts w:ascii="Arial" w:hAnsi="Arial" w:cs="Arial"/>
          <w:bCs/>
          <w:szCs w:val="24"/>
        </w:rPr>
        <w:t xml:space="preserve"> do </w:t>
      </w:r>
      <w:r w:rsidRPr="00D97F27">
        <w:rPr>
          <w:rFonts w:ascii="Arial" w:hAnsi="Arial" w:cs="Arial"/>
          <w:bCs/>
          <w:szCs w:val="24"/>
        </w:rPr>
        <w:t xml:space="preserve">Curso </w:t>
      </w:r>
      <w:r w:rsidR="00581663" w:rsidRPr="00D97F27">
        <w:rPr>
          <w:rFonts w:ascii="Arial" w:hAnsi="Arial" w:cs="Arial"/>
          <w:bCs/>
          <w:szCs w:val="24"/>
        </w:rPr>
        <w:t>d</w:t>
      </w:r>
      <w:r w:rsidRPr="00D97F27">
        <w:rPr>
          <w:rFonts w:ascii="Arial" w:hAnsi="Arial" w:cs="Arial"/>
          <w:bCs/>
          <w:szCs w:val="24"/>
        </w:rPr>
        <w:t>e Ciências da Natureza</w:t>
      </w:r>
    </w:p>
    <w:p w:rsidR="00581663" w:rsidRPr="00D97F27" w:rsidRDefault="00581663" w:rsidP="00581663">
      <w:pPr>
        <w:pStyle w:val="Corpodetexto"/>
        <w:jc w:val="center"/>
        <w:rPr>
          <w:rFonts w:ascii="Arial" w:hAnsi="Arial" w:cs="Arial"/>
          <w:bCs/>
          <w:szCs w:val="24"/>
        </w:rPr>
      </w:pPr>
      <w:r w:rsidRPr="00D97F27">
        <w:rPr>
          <w:rFonts w:ascii="Arial" w:hAnsi="Arial" w:cs="Arial"/>
          <w:bCs/>
          <w:szCs w:val="24"/>
        </w:rPr>
        <w:t xml:space="preserve">Concurso para Professor Substituto Classe Assistente Nível I </w:t>
      </w:r>
    </w:p>
    <w:p w:rsidR="00581663" w:rsidRPr="00D97F27" w:rsidRDefault="00581663" w:rsidP="00581663">
      <w:pPr>
        <w:pStyle w:val="Corpodetexto"/>
        <w:jc w:val="center"/>
        <w:rPr>
          <w:rFonts w:ascii="Arial" w:hAnsi="Arial" w:cs="Arial"/>
          <w:bCs/>
          <w:szCs w:val="24"/>
        </w:rPr>
      </w:pPr>
      <w:r w:rsidRPr="00D97F27">
        <w:rPr>
          <w:rFonts w:ascii="Arial" w:hAnsi="Arial" w:cs="Arial"/>
          <w:bCs/>
          <w:szCs w:val="24"/>
        </w:rPr>
        <w:t>Área: Biologia</w:t>
      </w:r>
    </w:p>
    <w:p w:rsidR="00521EAA" w:rsidRPr="00D97F27" w:rsidRDefault="00521EAA" w:rsidP="00521EAA">
      <w:pPr>
        <w:pStyle w:val="Corpodetexto"/>
        <w:jc w:val="center"/>
        <w:rPr>
          <w:rFonts w:ascii="Arial" w:hAnsi="Arial" w:cs="Arial"/>
          <w:b/>
          <w:bCs/>
          <w:szCs w:val="24"/>
        </w:rPr>
      </w:pPr>
      <w:r w:rsidRPr="00D97F27">
        <w:rPr>
          <w:rFonts w:ascii="Arial" w:hAnsi="Arial" w:cs="Arial"/>
          <w:b/>
          <w:bCs/>
          <w:szCs w:val="24"/>
        </w:rPr>
        <w:t xml:space="preserve">Edital n°. </w:t>
      </w:r>
      <w:r w:rsidR="00581663" w:rsidRPr="00D97F27">
        <w:rPr>
          <w:rFonts w:ascii="Arial" w:hAnsi="Arial" w:cs="Arial"/>
          <w:b/>
          <w:bCs/>
          <w:szCs w:val="24"/>
        </w:rPr>
        <w:t>06</w:t>
      </w:r>
      <w:r w:rsidRPr="00D97F27">
        <w:rPr>
          <w:rFonts w:ascii="Arial" w:hAnsi="Arial" w:cs="Arial"/>
          <w:b/>
          <w:bCs/>
          <w:szCs w:val="24"/>
        </w:rPr>
        <w:t>/20</w:t>
      </w:r>
      <w:r w:rsidR="00581663" w:rsidRPr="00D97F27">
        <w:rPr>
          <w:rFonts w:ascii="Arial" w:hAnsi="Arial" w:cs="Arial"/>
          <w:b/>
          <w:bCs/>
          <w:szCs w:val="24"/>
        </w:rPr>
        <w:t>15</w:t>
      </w:r>
      <w:r w:rsidRPr="00D97F27">
        <w:rPr>
          <w:rFonts w:ascii="Arial" w:hAnsi="Arial" w:cs="Arial"/>
          <w:b/>
          <w:bCs/>
          <w:szCs w:val="24"/>
        </w:rPr>
        <w:t xml:space="preserve">, de </w:t>
      </w:r>
      <w:r w:rsidR="00581663" w:rsidRPr="00D97F27">
        <w:rPr>
          <w:rFonts w:ascii="Arial" w:hAnsi="Arial" w:cs="Arial"/>
          <w:b/>
          <w:bCs/>
          <w:szCs w:val="24"/>
        </w:rPr>
        <w:t>25</w:t>
      </w:r>
      <w:r w:rsidRPr="00D97F27">
        <w:rPr>
          <w:rFonts w:ascii="Arial" w:hAnsi="Arial" w:cs="Arial"/>
          <w:b/>
          <w:bCs/>
          <w:szCs w:val="24"/>
        </w:rPr>
        <w:t>/</w:t>
      </w:r>
      <w:r w:rsidR="00581663" w:rsidRPr="00D97F27">
        <w:rPr>
          <w:rFonts w:ascii="Arial" w:hAnsi="Arial" w:cs="Arial"/>
          <w:b/>
          <w:bCs/>
          <w:szCs w:val="24"/>
        </w:rPr>
        <w:t>03</w:t>
      </w:r>
      <w:r w:rsidRPr="00D97F27">
        <w:rPr>
          <w:rFonts w:ascii="Arial" w:hAnsi="Arial" w:cs="Arial"/>
          <w:b/>
          <w:bCs/>
          <w:szCs w:val="24"/>
        </w:rPr>
        <w:t>/20</w:t>
      </w:r>
      <w:r w:rsidR="00581663" w:rsidRPr="00D97F27">
        <w:rPr>
          <w:rFonts w:ascii="Arial" w:hAnsi="Arial" w:cs="Arial"/>
          <w:b/>
          <w:bCs/>
          <w:szCs w:val="24"/>
        </w:rPr>
        <w:t>15</w:t>
      </w:r>
      <w:r w:rsidRPr="00D97F27">
        <w:rPr>
          <w:rFonts w:ascii="Arial" w:hAnsi="Arial" w:cs="Arial"/>
          <w:b/>
          <w:bCs/>
          <w:szCs w:val="24"/>
        </w:rPr>
        <w:t xml:space="preserve"> </w:t>
      </w:r>
    </w:p>
    <w:p w:rsidR="00581663" w:rsidRDefault="00581663" w:rsidP="00197C90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EE749A" w:rsidRDefault="00EE749A" w:rsidP="00197C90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EE749A" w:rsidRPr="00D97F27" w:rsidRDefault="00EE749A" w:rsidP="00197C90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97F27" w:rsidRPr="00D97F27" w:rsidRDefault="00D97F27" w:rsidP="00D97F27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D97F27">
        <w:rPr>
          <w:rFonts w:ascii="Arial" w:hAnsi="Arial" w:cs="Arial"/>
          <w:bCs/>
          <w:sz w:val="22"/>
        </w:rPr>
        <w:t>HOMOLOGAÇÃO DA CLASSIFIÇÃO DOS CANDIDATOS</w:t>
      </w:r>
    </w:p>
    <w:tbl>
      <w:tblPr>
        <w:tblW w:w="12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5058"/>
        <w:gridCol w:w="1130"/>
        <w:gridCol w:w="985"/>
        <w:gridCol w:w="819"/>
        <w:gridCol w:w="3470"/>
      </w:tblGrid>
      <w:tr w:rsidR="00D97F27" w:rsidRPr="00D97F27" w:rsidTr="002013CA">
        <w:trPr>
          <w:trHeight w:val="623"/>
          <w:jc w:val="center"/>
        </w:trPr>
        <w:tc>
          <w:tcPr>
            <w:tcW w:w="1145" w:type="dxa"/>
            <w:shd w:val="clear" w:color="auto" w:fill="FFFF99"/>
            <w:vAlign w:val="center"/>
          </w:tcPr>
          <w:p w:rsidR="009D6C83" w:rsidRPr="00D97F27" w:rsidRDefault="009D6C83" w:rsidP="005337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058" w:type="dxa"/>
            <w:shd w:val="clear" w:color="auto" w:fill="FFFF99"/>
            <w:vAlign w:val="center"/>
          </w:tcPr>
          <w:p w:rsidR="009D6C83" w:rsidRPr="00D97F27" w:rsidRDefault="002013CA" w:rsidP="005337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CANDIDATOS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D6C83" w:rsidRPr="00D97F27" w:rsidRDefault="009D6C83" w:rsidP="00533703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Prova Didática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D6C83" w:rsidRPr="00D97F27" w:rsidRDefault="009D6C83" w:rsidP="00533703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Prova de Títulos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D6C83" w:rsidRPr="00D97F27" w:rsidRDefault="009D6C83" w:rsidP="005337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D6C83" w:rsidRPr="00D97F27" w:rsidRDefault="00EE749A" w:rsidP="005337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/>
                <w:bCs/>
                <w:color w:val="000000"/>
                <w:sz w:val="22"/>
              </w:rPr>
              <w:t>Resultado</w:t>
            </w:r>
          </w:p>
        </w:tc>
      </w:tr>
      <w:tr w:rsidR="00D97F27" w:rsidRPr="00D97F27" w:rsidTr="002013CA">
        <w:trPr>
          <w:trHeight w:val="274"/>
          <w:jc w:val="center"/>
        </w:trPr>
        <w:tc>
          <w:tcPr>
            <w:tcW w:w="1145" w:type="dxa"/>
          </w:tcPr>
          <w:p w:rsidR="00CA20BC" w:rsidRPr="00D97F27" w:rsidRDefault="00CA20BC" w:rsidP="002013CA">
            <w:pPr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bookmarkStart w:id="0" w:name="_GoBack" w:colFirst="0" w:colLast="0"/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CA20BC" w:rsidRPr="00D97F27" w:rsidRDefault="00CA20BC" w:rsidP="008F7B1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3"/>
              <w:rPr>
                <w:rFonts w:ascii="Arial" w:hAnsi="Arial" w:cs="Arial"/>
                <w:color w:val="000000"/>
                <w:sz w:val="22"/>
              </w:rPr>
            </w:pPr>
            <w:r w:rsidRPr="00D97F27">
              <w:rPr>
                <w:rFonts w:ascii="Arial" w:hAnsi="Arial" w:cs="Arial"/>
                <w:color w:val="000000"/>
                <w:sz w:val="22"/>
              </w:rPr>
              <w:t>Karla Costa Bezerra Fontenele Oliveira</w:t>
            </w:r>
          </w:p>
        </w:tc>
        <w:tc>
          <w:tcPr>
            <w:tcW w:w="1130" w:type="dxa"/>
          </w:tcPr>
          <w:p w:rsidR="00CA20BC" w:rsidRPr="00D97F27" w:rsidRDefault="00CA20BC" w:rsidP="008F7B1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9,5</w:t>
            </w:r>
          </w:p>
        </w:tc>
        <w:tc>
          <w:tcPr>
            <w:tcW w:w="985" w:type="dxa"/>
            <w:vAlign w:val="center"/>
          </w:tcPr>
          <w:p w:rsidR="00CA20BC" w:rsidRPr="00D97F27" w:rsidRDefault="00CA20BC" w:rsidP="008F7B16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9,1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CA20BC" w:rsidRPr="00D97F27" w:rsidRDefault="00CA20BC" w:rsidP="008F7B1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/>
                <w:bCs/>
                <w:color w:val="000000"/>
                <w:sz w:val="22"/>
              </w:rPr>
              <w:t>18,6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CA20BC" w:rsidRPr="00D97F27" w:rsidRDefault="00CA20BC" w:rsidP="008F7B1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 xml:space="preserve">  Classificada/Habilitada</w:t>
            </w:r>
          </w:p>
        </w:tc>
      </w:tr>
      <w:tr w:rsidR="00D97F27" w:rsidRPr="00D97F27" w:rsidTr="002013CA">
        <w:trPr>
          <w:trHeight w:val="274"/>
          <w:jc w:val="center"/>
        </w:trPr>
        <w:tc>
          <w:tcPr>
            <w:tcW w:w="1145" w:type="dxa"/>
          </w:tcPr>
          <w:p w:rsidR="009D6C83" w:rsidRPr="00D97F27" w:rsidRDefault="009D6C83" w:rsidP="002013CA">
            <w:pPr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9D6C83" w:rsidRPr="00D97F27" w:rsidRDefault="009D6C83" w:rsidP="0053370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3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D97F27">
              <w:rPr>
                <w:rFonts w:ascii="Arial" w:hAnsi="Arial" w:cs="Arial"/>
                <w:color w:val="000000"/>
                <w:sz w:val="22"/>
              </w:rPr>
              <w:t>Gislan</w:t>
            </w:r>
            <w:r w:rsidR="00D97F27">
              <w:rPr>
                <w:rFonts w:ascii="Arial" w:hAnsi="Arial" w:cs="Arial"/>
                <w:color w:val="000000"/>
                <w:sz w:val="22"/>
              </w:rPr>
              <w:t>n</w:t>
            </w:r>
            <w:r w:rsidRPr="00D97F27">
              <w:rPr>
                <w:rFonts w:ascii="Arial" w:hAnsi="Arial" w:cs="Arial"/>
                <w:color w:val="000000"/>
                <w:sz w:val="22"/>
              </w:rPr>
              <w:t>e</w:t>
            </w:r>
            <w:proofErr w:type="spellEnd"/>
            <w:r w:rsidRPr="00D97F27">
              <w:rPr>
                <w:rFonts w:ascii="Arial" w:hAnsi="Arial" w:cs="Arial"/>
                <w:color w:val="000000"/>
                <w:sz w:val="22"/>
              </w:rPr>
              <w:t xml:space="preserve"> Brito de </w:t>
            </w:r>
            <w:r w:rsidR="00D97F27" w:rsidRPr="00D97F27">
              <w:rPr>
                <w:rFonts w:ascii="Arial" w:hAnsi="Arial" w:cs="Arial"/>
                <w:color w:val="000000"/>
                <w:sz w:val="22"/>
              </w:rPr>
              <w:t>Araújo</w:t>
            </w:r>
            <w:r w:rsidRPr="00D97F27">
              <w:rPr>
                <w:rFonts w:ascii="Arial" w:hAnsi="Arial" w:cs="Arial"/>
                <w:color w:val="000000"/>
                <w:sz w:val="22"/>
              </w:rPr>
              <w:t xml:space="preserve"> Barros</w:t>
            </w:r>
          </w:p>
        </w:tc>
        <w:tc>
          <w:tcPr>
            <w:tcW w:w="1130" w:type="dxa"/>
          </w:tcPr>
          <w:p w:rsidR="009D6C83" w:rsidRPr="00D97F27" w:rsidRDefault="00F607F2" w:rsidP="005007E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7,6</w:t>
            </w:r>
          </w:p>
        </w:tc>
        <w:tc>
          <w:tcPr>
            <w:tcW w:w="985" w:type="dxa"/>
            <w:vAlign w:val="center"/>
          </w:tcPr>
          <w:p w:rsidR="009D6C83" w:rsidRPr="00D97F27" w:rsidRDefault="00E97402" w:rsidP="005007EC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10,0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D6C83" w:rsidRPr="00D97F27" w:rsidRDefault="00EB760D" w:rsidP="005007E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/>
                <w:bCs/>
                <w:color w:val="000000"/>
                <w:sz w:val="22"/>
              </w:rPr>
              <w:t>17,6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9D6C83" w:rsidRPr="00D97F27" w:rsidRDefault="00EB760D" w:rsidP="0053370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Classificad</w:t>
            </w:r>
            <w:r w:rsidR="00AD4DD6" w:rsidRPr="00D97F27">
              <w:rPr>
                <w:rFonts w:ascii="Arial" w:hAnsi="Arial" w:cs="Arial"/>
                <w:bCs/>
                <w:color w:val="000000"/>
                <w:sz w:val="22"/>
              </w:rPr>
              <w:t>a</w:t>
            </w:r>
            <w:r w:rsidR="00CA20BC" w:rsidRPr="00D97F27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</w:tc>
      </w:tr>
      <w:tr w:rsidR="00D97F27" w:rsidRPr="00D97F27" w:rsidTr="002013CA">
        <w:trPr>
          <w:trHeight w:val="274"/>
          <w:jc w:val="center"/>
        </w:trPr>
        <w:tc>
          <w:tcPr>
            <w:tcW w:w="1145" w:type="dxa"/>
          </w:tcPr>
          <w:p w:rsidR="009D6C83" w:rsidRPr="00D97F27" w:rsidRDefault="009D6C83" w:rsidP="002013CA">
            <w:pPr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9D6C83" w:rsidRPr="00D97F27" w:rsidRDefault="009D6C83" w:rsidP="0053370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3"/>
              <w:rPr>
                <w:rFonts w:ascii="Arial" w:hAnsi="Arial" w:cs="Arial"/>
                <w:color w:val="000000"/>
                <w:sz w:val="22"/>
              </w:rPr>
            </w:pPr>
            <w:r w:rsidRPr="00D97F27">
              <w:rPr>
                <w:rFonts w:ascii="Arial" w:hAnsi="Arial" w:cs="Arial"/>
                <w:color w:val="000000"/>
                <w:sz w:val="22"/>
              </w:rPr>
              <w:t>Isis Gomes de Brito Souza</w:t>
            </w:r>
          </w:p>
        </w:tc>
        <w:tc>
          <w:tcPr>
            <w:tcW w:w="1130" w:type="dxa"/>
          </w:tcPr>
          <w:p w:rsidR="009D6C83" w:rsidRPr="00D97F27" w:rsidRDefault="00664954" w:rsidP="005007E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7,0</w:t>
            </w:r>
          </w:p>
        </w:tc>
        <w:tc>
          <w:tcPr>
            <w:tcW w:w="985" w:type="dxa"/>
            <w:vAlign w:val="center"/>
          </w:tcPr>
          <w:p w:rsidR="009D6C83" w:rsidRPr="00D97F27" w:rsidRDefault="00EB760D" w:rsidP="005007EC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8,8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D6C83" w:rsidRPr="00D97F27" w:rsidRDefault="00EB760D" w:rsidP="005007E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/>
                <w:bCs/>
                <w:color w:val="000000"/>
                <w:sz w:val="22"/>
              </w:rPr>
              <w:t>15,8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9D6C83" w:rsidRPr="00D97F27" w:rsidRDefault="00EB760D" w:rsidP="0053370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97F27">
              <w:rPr>
                <w:rFonts w:ascii="Arial" w:hAnsi="Arial" w:cs="Arial"/>
                <w:bCs/>
                <w:color w:val="000000"/>
                <w:sz w:val="22"/>
              </w:rPr>
              <w:t>Classificad</w:t>
            </w:r>
            <w:r w:rsidR="00AD4DD6" w:rsidRPr="00D97F27">
              <w:rPr>
                <w:rFonts w:ascii="Arial" w:hAnsi="Arial" w:cs="Arial"/>
                <w:bCs/>
                <w:color w:val="000000"/>
                <w:sz w:val="22"/>
              </w:rPr>
              <w:t>a</w:t>
            </w:r>
          </w:p>
        </w:tc>
      </w:tr>
      <w:bookmarkEnd w:id="0"/>
    </w:tbl>
    <w:p w:rsidR="00CA20BC" w:rsidRPr="00D97F27" w:rsidRDefault="00CA20BC" w:rsidP="00396F28">
      <w:pPr>
        <w:jc w:val="center"/>
        <w:rPr>
          <w:rFonts w:ascii="Arial" w:hAnsi="Arial" w:cs="Arial"/>
          <w:color w:val="000000"/>
          <w:sz w:val="22"/>
        </w:rPr>
      </w:pPr>
    </w:p>
    <w:p w:rsidR="00CA20BC" w:rsidRPr="00D97F27" w:rsidRDefault="00CA20BC" w:rsidP="00396F28">
      <w:pPr>
        <w:jc w:val="center"/>
        <w:rPr>
          <w:rFonts w:ascii="Arial" w:hAnsi="Arial" w:cs="Arial"/>
          <w:color w:val="000000"/>
          <w:sz w:val="22"/>
        </w:rPr>
      </w:pPr>
    </w:p>
    <w:p w:rsidR="00396F28" w:rsidRPr="00D97F27" w:rsidRDefault="00396F28" w:rsidP="00396F28">
      <w:pPr>
        <w:jc w:val="center"/>
        <w:rPr>
          <w:rFonts w:ascii="Arial" w:hAnsi="Arial" w:cs="Arial"/>
          <w:color w:val="000000"/>
          <w:sz w:val="22"/>
        </w:rPr>
      </w:pPr>
      <w:r w:rsidRPr="00D97F27">
        <w:rPr>
          <w:rFonts w:ascii="Arial" w:hAnsi="Arial" w:cs="Arial"/>
          <w:color w:val="000000"/>
          <w:sz w:val="22"/>
        </w:rPr>
        <w:t>Ter</w:t>
      </w:r>
      <w:r w:rsidR="001F596F" w:rsidRPr="00D97F27">
        <w:rPr>
          <w:rFonts w:ascii="Arial" w:hAnsi="Arial" w:cs="Arial"/>
          <w:color w:val="000000"/>
          <w:sz w:val="22"/>
        </w:rPr>
        <w:t xml:space="preserve">esina, </w:t>
      </w:r>
      <w:r w:rsidR="00CA20BC" w:rsidRPr="00D97F27">
        <w:rPr>
          <w:rFonts w:ascii="Arial" w:hAnsi="Arial" w:cs="Arial"/>
          <w:color w:val="000000"/>
          <w:sz w:val="22"/>
        </w:rPr>
        <w:t>17</w:t>
      </w:r>
      <w:r w:rsidR="001F596F" w:rsidRPr="00D97F27">
        <w:rPr>
          <w:rFonts w:ascii="Arial" w:hAnsi="Arial" w:cs="Arial"/>
          <w:color w:val="000000"/>
          <w:sz w:val="22"/>
        </w:rPr>
        <w:t xml:space="preserve"> de </w:t>
      </w:r>
      <w:r w:rsidR="00581663" w:rsidRPr="00D97F27">
        <w:rPr>
          <w:rFonts w:ascii="Arial" w:hAnsi="Arial" w:cs="Arial"/>
          <w:color w:val="000000"/>
          <w:sz w:val="22"/>
        </w:rPr>
        <w:t xml:space="preserve">abril </w:t>
      </w:r>
      <w:r w:rsidR="001F596F" w:rsidRPr="00D97F27">
        <w:rPr>
          <w:rFonts w:ascii="Arial" w:hAnsi="Arial" w:cs="Arial"/>
          <w:color w:val="000000"/>
          <w:sz w:val="22"/>
        </w:rPr>
        <w:t xml:space="preserve">de </w:t>
      </w:r>
      <w:proofErr w:type="gramStart"/>
      <w:r w:rsidR="001F596F" w:rsidRPr="00D97F27">
        <w:rPr>
          <w:rFonts w:ascii="Arial" w:hAnsi="Arial" w:cs="Arial"/>
          <w:color w:val="000000"/>
          <w:sz w:val="22"/>
        </w:rPr>
        <w:t>2015</w:t>
      </w:r>
      <w:proofErr w:type="gramEnd"/>
    </w:p>
    <w:p w:rsidR="006B6061" w:rsidRPr="00D97F27" w:rsidRDefault="006B6061" w:rsidP="00197C90">
      <w:pPr>
        <w:jc w:val="center"/>
        <w:rPr>
          <w:rFonts w:ascii="Arial" w:hAnsi="Arial" w:cs="Arial"/>
          <w:sz w:val="22"/>
        </w:rPr>
      </w:pPr>
    </w:p>
    <w:p w:rsidR="00D97F27" w:rsidRPr="00D97F27" w:rsidRDefault="00D97F27" w:rsidP="00197C90">
      <w:pPr>
        <w:jc w:val="center"/>
        <w:rPr>
          <w:rFonts w:ascii="Arial" w:hAnsi="Arial" w:cs="Arial"/>
          <w:sz w:val="22"/>
        </w:rPr>
      </w:pPr>
    </w:p>
    <w:p w:rsidR="00CA20BC" w:rsidRPr="008550D7" w:rsidRDefault="00CA20BC" w:rsidP="00CA20BC">
      <w:pPr>
        <w:jc w:val="center"/>
        <w:rPr>
          <w:rFonts w:ascii="Arial" w:hAnsi="Arial" w:cs="Arial"/>
          <w:b/>
          <w:i/>
          <w:sz w:val="22"/>
        </w:rPr>
      </w:pPr>
      <w:r w:rsidRPr="008550D7">
        <w:rPr>
          <w:rFonts w:ascii="Arial" w:hAnsi="Arial" w:cs="Arial"/>
          <w:b/>
          <w:i/>
          <w:noProof/>
          <w:sz w:val="22"/>
        </w:rPr>
        <w:drawing>
          <wp:anchor distT="0" distB="0" distL="114300" distR="114300" simplePos="0" relativeHeight="251659776" behindDoc="1" locked="0" layoutInCell="1" allowOverlap="1" wp14:anchorId="02E185A4" wp14:editId="20D097E8">
            <wp:simplePos x="0" y="0"/>
            <wp:positionH relativeFrom="column">
              <wp:posOffset>1934210</wp:posOffset>
            </wp:positionH>
            <wp:positionV relativeFrom="paragraph">
              <wp:posOffset>2950210</wp:posOffset>
            </wp:positionV>
            <wp:extent cx="2571750" cy="647700"/>
            <wp:effectExtent l="19050" t="0" r="0" b="0"/>
            <wp:wrapNone/>
            <wp:docPr id="14" name="Imagem 3" descr="C:\Users\Jerino\Assinatura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ino\Assinaturas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0D7" w:rsidRPr="008550D7">
        <w:rPr>
          <w:rFonts w:ascii="Arial" w:hAnsi="Arial" w:cs="Arial"/>
          <w:b/>
          <w:i/>
          <w:sz w:val="22"/>
        </w:rPr>
        <w:t xml:space="preserve">Professora </w:t>
      </w:r>
      <w:r w:rsidRPr="008550D7">
        <w:rPr>
          <w:rFonts w:ascii="Arial" w:hAnsi="Arial" w:cs="Arial"/>
          <w:b/>
          <w:i/>
          <w:sz w:val="22"/>
        </w:rPr>
        <w:t xml:space="preserve">Luiza de </w:t>
      </w:r>
      <w:proofErr w:type="spellStart"/>
      <w:r w:rsidRPr="008550D7">
        <w:rPr>
          <w:rFonts w:ascii="Arial" w:hAnsi="Arial" w:cs="Arial"/>
          <w:b/>
          <w:i/>
          <w:sz w:val="22"/>
        </w:rPr>
        <w:t>Marilac</w:t>
      </w:r>
      <w:proofErr w:type="spellEnd"/>
      <w:r w:rsidRPr="008550D7">
        <w:rPr>
          <w:rFonts w:ascii="Arial" w:hAnsi="Arial" w:cs="Arial"/>
          <w:b/>
          <w:i/>
          <w:sz w:val="22"/>
        </w:rPr>
        <w:t xml:space="preserve"> Vasconcelos Furtado</w:t>
      </w:r>
    </w:p>
    <w:p w:rsidR="00197C90" w:rsidRPr="00D97F27" w:rsidRDefault="00CA20BC" w:rsidP="00CA20BC">
      <w:pPr>
        <w:jc w:val="center"/>
        <w:rPr>
          <w:rFonts w:ascii="Arial" w:hAnsi="Arial" w:cs="Arial"/>
          <w:sz w:val="22"/>
        </w:rPr>
      </w:pPr>
      <w:r w:rsidRPr="00D97F27">
        <w:rPr>
          <w:rFonts w:ascii="Arial" w:hAnsi="Arial" w:cs="Arial"/>
          <w:sz w:val="22"/>
        </w:rPr>
        <w:t>Presidente da Comissão do Concurso</w:t>
      </w:r>
    </w:p>
    <w:sectPr w:rsidR="00197C90" w:rsidRPr="00D97F27" w:rsidSect="00707C2A">
      <w:headerReference w:type="default" r:id="rId9"/>
      <w:pgSz w:w="16838" w:h="11906" w:orient="landscape"/>
      <w:pgMar w:top="606" w:right="1417" w:bottom="709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7" w:rsidRDefault="00A155C7" w:rsidP="00FD0629">
      <w:r>
        <w:separator/>
      </w:r>
    </w:p>
  </w:endnote>
  <w:endnote w:type="continuationSeparator" w:id="0">
    <w:p w:rsidR="00A155C7" w:rsidRDefault="00A155C7" w:rsidP="00F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7" w:rsidRDefault="00A155C7" w:rsidP="00FD0629">
      <w:r>
        <w:separator/>
      </w:r>
    </w:p>
  </w:footnote>
  <w:footnote w:type="continuationSeparator" w:id="0">
    <w:p w:rsidR="00A155C7" w:rsidRDefault="00A155C7" w:rsidP="00FD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27" w:rsidRDefault="00D97F27" w:rsidP="00877A7F">
    <w:pPr>
      <w:pStyle w:val="Cabealho"/>
    </w:pPr>
  </w:p>
  <w:p w:rsidR="00D97F27" w:rsidRDefault="00D97F27" w:rsidP="00877A7F">
    <w:pPr>
      <w:pStyle w:val="Cabealho"/>
    </w:pPr>
  </w:p>
  <w:p w:rsidR="00D97F27" w:rsidRDefault="00D97F27" w:rsidP="00877A7F">
    <w:pPr>
      <w:pStyle w:val="Cabealho"/>
    </w:pPr>
  </w:p>
  <w:p w:rsidR="00521EAA" w:rsidRPr="00581663" w:rsidRDefault="00521EAA" w:rsidP="00877A7F">
    <w:pPr>
      <w:pStyle w:val="Cabealho"/>
    </w:pPr>
    <w:r w:rsidRPr="0058166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74370" cy="67627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81663" w:rsidRPr="00581663" w:rsidRDefault="00581663" w:rsidP="00521EAA">
    <w:pPr>
      <w:pStyle w:val="Ttulo"/>
      <w:rPr>
        <w:rFonts w:ascii="Arial" w:hAnsi="Arial" w:cs="Arial"/>
        <w:b w:val="0"/>
        <w:sz w:val="22"/>
        <w:szCs w:val="22"/>
      </w:rPr>
    </w:pPr>
  </w:p>
  <w:p w:rsidR="00581663" w:rsidRDefault="00581663" w:rsidP="00521EAA">
    <w:pPr>
      <w:pStyle w:val="Ttulo"/>
      <w:rPr>
        <w:rFonts w:ascii="Arial" w:hAnsi="Arial" w:cs="Arial"/>
        <w:b w:val="0"/>
        <w:sz w:val="22"/>
        <w:szCs w:val="22"/>
      </w:rPr>
    </w:pPr>
  </w:p>
  <w:p w:rsidR="00CA20BC" w:rsidRDefault="00CA20BC" w:rsidP="00521EAA">
    <w:pPr>
      <w:pStyle w:val="Ttulo"/>
      <w:rPr>
        <w:rFonts w:ascii="Arial" w:hAnsi="Arial" w:cs="Arial"/>
        <w:b w:val="0"/>
        <w:sz w:val="22"/>
        <w:szCs w:val="22"/>
      </w:rPr>
    </w:pPr>
  </w:p>
  <w:p w:rsidR="00521EAA" w:rsidRPr="00581663" w:rsidRDefault="00521EAA" w:rsidP="00521EAA">
    <w:pPr>
      <w:pStyle w:val="Ttulo"/>
      <w:rPr>
        <w:rFonts w:ascii="Arial" w:hAnsi="Arial" w:cs="Arial"/>
        <w:b w:val="0"/>
        <w:sz w:val="22"/>
        <w:szCs w:val="22"/>
      </w:rPr>
    </w:pPr>
    <w:r w:rsidRPr="00581663">
      <w:rPr>
        <w:rFonts w:ascii="Arial" w:hAnsi="Arial" w:cs="Arial"/>
        <w:b w:val="0"/>
        <w:sz w:val="22"/>
        <w:szCs w:val="22"/>
      </w:rPr>
      <w:t>MINISTÉRIO DA EDUCAÇÃO</w:t>
    </w:r>
  </w:p>
  <w:p w:rsidR="00521EAA" w:rsidRPr="00581663" w:rsidRDefault="00521EAA" w:rsidP="00521EAA">
    <w:pPr>
      <w:pStyle w:val="Subttulo"/>
      <w:rPr>
        <w:rFonts w:cs="Arial"/>
        <w:b w:val="0"/>
        <w:iCs/>
        <w:sz w:val="22"/>
        <w:szCs w:val="22"/>
      </w:rPr>
    </w:pPr>
    <w:r w:rsidRPr="00581663">
      <w:rPr>
        <w:rFonts w:cs="Arial"/>
        <w:b w:val="0"/>
        <w:iCs/>
        <w:sz w:val="22"/>
        <w:szCs w:val="22"/>
      </w:rPr>
      <w:t>UNIVERSIDADE FEDERAL DO PIAUÍ</w:t>
    </w:r>
  </w:p>
  <w:p w:rsidR="00581663" w:rsidRPr="00581663" w:rsidRDefault="00581663" w:rsidP="005816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053"/>
    <w:multiLevelType w:val="hybridMultilevel"/>
    <w:tmpl w:val="25B030AA"/>
    <w:lvl w:ilvl="0" w:tplc="366EA71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9D6E9C"/>
    <w:multiLevelType w:val="hybridMultilevel"/>
    <w:tmpl w:val="8794D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45B"/>
    <w:multiLevelType w:val="hybridMultilevel"/>
    <w:tmpl w:val="81A4F3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F5BBA"/>
    <w:multiLevelType w:val="hybridMultilevel"/>
    <w:tmpl w:val="4336C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835"/>
    <w:multiLevelType w:val="hybridMultilevel"/>
    <w:tmpl w:val="DD7C735C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5375B04"/>
    <w:multiLevelType w:val="hybridMultilevel"/>
    <w:tmpl w:val="3640B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B1911"/>
    <w:multiLevelType w:val="hybridMultilevel"/>
    <w:tmpl w:val="E26CCE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732AF"/>
    <w:multiLevelType w:val="hybridMultilevel"/>
    <w:tmpl w:val="35F45F20"/>
    <w:lvl w:ilvl="0" w:tplc="0000002D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3F5C64B9"/>
    <w:multiLevelType w:val="hybridMultilevel"/>
    <w:tmpl w:val="4DC61F4C"/>
    <w:lvl w:ilvl="0" w:tplc="D27698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C4366"/>
    <w:multiLevelType w:val="hybridMultilevel"/>
    <w:tmpl w:val="44AE3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85A0A"/>
    <w:multiLevelType w:val="hybridMultilevel"/>
    <w:tmpl w:val="8660A4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9"/>
    <w:rsid w:val="000231E6"/>
    <w:rsid w:val="000614FA"/>
    <w:rsid w:val="000957E4"/>
    <w:rsid w:val="00096AD6"/>
    <w:rsid w:val="000A767D"/>
    <w:rsid w:val="000D4A01"/>
    <w:rsid w:val="000D6249"/>
    <w:rsid w:val="000D7ED0"/>
    <w:rsid w:val="00146F44"/>
    <w:rsid w:val="00184F76"/>
    <w:rsid w:val="00197C90"/>
    <w:rsid w:val="001C30B2"/>
    <w:rsid w:val="001F2BB9"/>
    <w:rsid w:val="001F596F"/>
    <w:rsid w:val="002013CA"/>
    <w:rsid w:val="00201F0D"/>
    <w:rsid w:val="00287D00"/>
    <w:rsid w:val="0029239E"/>
    <w:rsid w:val="002E5C6E"/>
    <w:rsid w:val="002F05FE"/>
    <w:rsid w:val="003263D4"/>
    <w:rsid w:val="00326BED"/>
    <w:rsid w:val="003747B1"/>
    <w:rsid w:val="00396F28"/>
    <w:rsid w:val="003A0944"/>
    <w:rsid w:val="003B75EC"/>
    <w:rsid w:val="00432D3E"/>
    <w:rsid w:val="00465E70"/>
    <w:rsid w:val="00483DBA"/>
    <w:rsid w:val="0048778A"/>
    <w:rsid w:val="004D656D"/>
    <w:rsid w:val="005007EC"/>
    <w:rsid w:val="00521EAA"/>
    <w:rsid w:val="00551E87"/>
    <w:rsid w:val="00581663"/>
    <w:rsid w:val="005D7F77"/>
    <w:rsid w:val="00626B7A"/>
    <w:rsid w:val="00655A16"/>
    <w:rsid w:val="00661418"/>
    <w:rsid w:val="00664954"/>
    <w:rsid w:val="006B6061"/>
    <w:rsid w:val="006B7439"/>
    <w:rsid w:val="006C37BC"/>
    <w:rsid w:val="006D023A"/>
    <w:rsid w:val="00707C2A"/>
    <w:rsid w:val="00733446"/>
    <w:rsid w:val="0076449F"/>
    <w:rsid w:val="00784B6C"/>
    <w:rsid w:val="007A62EF"/>
    <w:rsid w:val="007B4CB3"/>
    <w:rsid w:val="0080605D"/>
    <w:rsid w:val="00813CD7"/>
    <w:rsid w:val="0082236D"/>
    <w:rsid w:val="008546CF"/>
    <w:rsid w:val="008550D7"/>
    <w:rsid w:val="00876E25"/>
    <w:rsid w:val="00877A7F"/>
    <w:rsid w:val="008823C9"/>
    <w:rsid w:val="00886D2E"/>
    <w:rsid w:val="008C3F9A"/>
    <w:rsid w:val="008E3CF7"/>
    <w:rsid w:val="0098620A"/>
    <w:rsid w:val="0099473E"/>
    <w:rsid w:val="009A736B"/>
    <w:rsid w:val="009C5EFF"/>
    <w:rsid w:val="009C6EE1"/>
    <w:rsid w:val="009D6C83"/>
    <w:rsid w:val="00A13DC1"/>
    <w:rsid w:val="00A155C7"/>
    <w:rsid w:val="00A322AB"/>
    <w:rsid w:val="00A60940"/>
    <w:rsid w:val="00A75AFC"/>
    <w:rsid w:val="00AD4DD6"/>
    <w:rsid w:val="00B61DE6"/>
    <w:rsid w:val="00BF784E"/>
    <w:rsid w:val="00C02C2C"/>
    <w:rsid w:val="00C1580A"/>
    <w:rsid w:val="00CA20BC"/>
    <w:rsid w:val="00D9018C"/>
    <w:rsid w:val="00D9489F"/>
    <w:rsid w:val="00D97F27"/>
    <w:rsid w:val="00DF7546"/>
    <w:rsid w:val="00E97402"/>
    <w:rsid w:val="00EA2C68"/>
    <w:rsid w:val="00EB03A6"/>
    <w:rsid w:val="00EB0983"/>
    <w:rsid w:val="00EB760D"/>
    <w:rsid w:val="00EC46F0"/>
    <w:rsid w:val="00ED58C8"/>
    <w:rsid w:val="00EE749A"/>
    <w:rsid w:val="00F00A4A"/>
    <w:rsid w:val="00F607F2"/>
    <w:rsid w:val="00F91E04"/>
    <w:rsid w:val="00FD0629"/>
    <w:rsid w:val="00FD46AA"/>
    <w:rsid w:val="00FF0F60"/>
    <w:rsid w:val="00FF586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1EAA"/>
    <w:pPr>
      <w:keepNext/>
      <w:tabs>
        <w:tab w:val="left" w:pos="75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629"/>
    <w:pPr>
      <w:ind w:left="720"/>
    </w:pPr>
  </w:style>
  <w:style w:type="paragraph" w:styleId="Cabealho">
    <w:name w:val="header"/>
    <w:basedOn w:val="Normal"/>
    <w:link w:val="CabealhoChar"/>
    <w:unhideWhenUsed/>
    <w:rsid w:val="00FD0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0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F586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F58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FF5868"/>
  </w:style>
  <w:style w:type="character" w:customStyle="1" w:styleId="Ttulo2Char">
    <w:name w:val="Título 2 Char"/>
    <w:basedOn w:val="Fontepargpadro"/>
    <w:link w:val="Ttulo2"/>
    <w:rsid w:val="00521E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rsid w:val="00521EAA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21EAA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521EA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21EAA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21EAA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1EAA"/>
    <w:pPr>
      <w:keepNext/>
      <w:tabs>
        <w:tab w:val="left" w:pos="75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629"/>
    <w:pPr>
      <w:ind w:left="720"/>
    </w:pPr>
  </w:style>
  <w:style w:type="paragraph" w:styleId="Cabealho">
    <w:name w:val="header"/>
    <w:basedOn w:val="Normal"/>
    <w:link w:val="CabealhoChar"/>
    <w:unhideWhenUsed/>
    <w:rsid w:val="00FD0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0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F586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F58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FF5868"/>
  </w:style>
  <w:style w:type="character" w:customStyle="1" w:styleId="Ttulo2Char">
    <w:name w:val="Título 2 Char"/>
    <w:basedOn w:val="Fontepargpadro"/>
    <w:link w:val="Ttulo2"/>
    <w:rsid w:val="00521E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rsid w:val="00521EAA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21EAA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521EA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21EAA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21EAA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Luiza</cp:lastModifiedBy>
  <cp:revision>3</cp:revision>
  <cp:lastPrinted>2013-09-15T11:04:00Z</cp:lastPrinted>
  <dcterms:created xsi:type="dcterms:W3CDTF">2015-04-19T02:52:00Z</dcterms:created>
  <dcterms:modified xsi:type="dcterms:W3CDTF">2015-04-19T02:58:00Z</dcterms:modified>
</cp:coreProperties>
</file>